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14" w:rsidRDefault="0044750B" w:rsidP="005771D8">
      <w:pPr>
        <w:shd w:val="clear" w:color="auto" w:fill="FFC000"/>
        <w:spacing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C010DB">
        <w:rPr>
          <w:rFonts w:ascii="Arial Narrow" w:hAnsi="Arial Narrow" w:cs="Arial"/>
          <w:b/>
          <w:sz w:val="26"/>
          <w:szCs w:val="26"/>
        </w:rPr>
        <w:t xml:space="preserve">INTERNATIONAL SUMMER SCHOOL ON </w:t>
      </w:r>
      <w:r>
        <w:rPr>
          <w:rFonts w:ascii="Arial Narrow" w:hAnsi="Arial Narrow" w:cs="Arial"/>
          <w:b/>
          <w:sz w:val="26"/>
          <w:szCs w:val="26"/>
        </w:rPr>
        <w:t>M</w:t>
      </w:r>
      <w:r w:rsidRPr="00C010DB">
        <w:rPr>
          <w:rFonts w:ascii="Arial Narrow" w:hAnsi="Arial Narrow" w:cs="Arial"/>
          <w:b/>
          <w:sz w:val="26"/>
          <w:szCs w:val="26"/>
        </w:rPr>
        <w:t xml:space="preserve">IGRATION </w:t>
      </w:r>
      <w:r w:rsidR="00F66B8F">
        <w:rPr>
          <w:rFonts w:ascii="Arial Narrow" w:hAnsi="Arial Narrow" w:cs="Arial"/>
          <w:b/>
          <w:sz w:val="26"/>
          <w:szCs w:val="26"/>
        </w:rPr>
        <w:t>RESEARCH</w:t>
      </w:r>
    </w:p>
    <w:p w:rsidR="0024497D" w:rsidRPr="00C010DB" w:rsidRDefault="0044750B" w:rsidP="00131414">
      <w:pPr>
        <w:shd w:val="clear" w:color="auto" w:fill="FFC000"/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26 </w:t>
      </w:r>
      <w:r w:rsidRPr="00C010DB">
        <w:rPr>
          <w:rFonts w:ascii="Arial Narrow" w:hAnsi="Arial Narrow" w:cs="Arial"/>
          <w:b/>
          <w:sz w:val="26"/>
          <w:szCs w:val="26"/>
        </w:rPr>
        <w:t>JUNE</w:t>
      </w:r>
      <w:r>
        <w:rPr>
          <w:rFonts w:ascii="Arial Narrow" w:hAnsi="Arial Narrow" w:cs="Arial"/>
          <w:b/>
          <w:sz w:val="26"/>
          <w:szCs w:val="26"/>
        </w:rPr>
        <w:t xml:space="preserve"> – 2 </w:t>
      </w:r>
      <w:r w:rsidRPr="00C010DB">
        <w:rPr>
          <w:rFonts w:ascii="Arial Narrow" w:hAnsi="Arial Narrow" w:cs="Arial"/>
          <w:b/>
          <w:sz w:val="26"/>
          <w:szCs w:val="26"/>
        </w:rPr>
        <w:t>J</w:t>
      </w:r>
      <w:r>
        <w:rPr>
          <w:rFonts w:ascii="Arial Narrow" w:hAnsi="Arial Narrow" w:cs="Arial"/>
          <w:b/>
          <w:sz w:val="26"/>
          <w:szCs w:val="26"/>
        </w:rPr>
        <w:t>ULY 2016</w:t>
      </w:r>
    </w:p>
    <w:p w:rsidR="008461C9" w:rsidRDefault="0024497D" w:rsidP="0024497D">
      <w:pPr>
        <w:spacing w:before="120" w:after="120" w:line="240" w:lineRule="auto"/>
        <w:jc w:val="both"/>
        <w:rPr>
          <w:rFonts w:ascii="Arial" w:hAnsi="Arial" w:cs="Arial"/>
        </w:rPr>
      </w:pPr>
      <w:r w:rsidRPr="00C36AF1">
        <w:rPr>
          <w:rFonts w:ascii="Arial" w:hAnsi="Arial" w:cs="Arial"/>
        </w:rPr>
        <w:t>The “</w:t>
      </w:r>
      <w:r w:rsidRPr="007A2FB0">
        <w:rPr>
          <w:rFonts w:ascii="Arial" w:hAnsi="Arial" w:cs="Arial"/>
          <w:b/>
        </w:rPr>
        <w:t>International Summer School on Migration</w:t>
      </w:r>
      <w:r w:rsidR="008A29E6">
        <w:rPr>
          <w:rFonts w:ascii="Arial" w:hAnsi="Arial" w:cs="Arial"/>
          <w:b/>
        </w:rPr>
        <w:t xml:space="preserve"> Research</w:t>
      </w:r>
      <w:r w:rsidRPr="00C36AF1">
        <w:rPr>
          <w:rFonts w:ascii="Arial" w:hAnsi="Arial" w:cs="Arial"/>
        </w:rPr>
        <w:t xml:space="preserve">” </w:t>
      </w:r>
      <w:r w:rsidR="008461C9">
        <w:rPr>
          <w:rFonts w:ascii="Arial" w:hAnsi="Arial" w:cs="Arial"/>
        </w:rPr>
        <w:t>is</w:t>
      </w:r>
      <w:r w:rsidRPr="00C36AF1">
        <w:rPr>
          <w:rFonts w:ascii="Arial" w:hAnsi="Arial" w:cs="Arial"/>
        </w:rPr>
        <w:t xml:space="preserve"> organised </w:t>
      </w:r>
      <w:r w:rsidR="00634A41">
        <w:rPr>
          <w:rFonts w:ascii="Arial" w:hAnsi="Arial" w:cs="Arial"/>
        </w:rPr>
        <w:t>with</w:t>
      </w:r>
      <w:r w:rsidRPr="00C36AF1">
        <w:rPr>
          <w:rFonts w:ascii="Arial" w:hAnsi="Arial" w:cs="Arial"/>
        </w:rPr>
        <w:t xml:space="preserve">in the framework of </w:t>
      </w:r>
      <w:r w:rsidR="00634A41">
        <w:rPr>
          <w:rFonts w:ascii="Arial" w:hAnsi="Arial" w:cs="Arial"/>
        </w:rPr>
        <w:t>two</w:t>
      </w:r>
      <w:r w:rsidRPr="00C36AF1">
        <w:rPr>
          <w:rFonts w:ascii="Arial" w:hAnsi="Arial" w:cs="Arial"/>
        </w:rPr>
        <w:t xml:space="preserve"> </w:t>
      </w:r>
      <w:r w:rsidR="006C64D1" w:rsidRPr="00C36AF1">
        <w:rPr>
          <w:rFonts w:ascii="Arial" w:hAnsi="Arial" w:cs="Arial"/>
        </w:rPr>
        <w:t>EU-funded project</w:t>
      </w:r>
      <w:r w:rsidR="00634A41">
        <w:rPr>
          <w:rFonts w:ascii="Arial" w:hAnsi="Arial" w:cs="Arial"/>
        </w:rPr>
        <w:t>s</w:t>
      </w:r>
      <w:r w:rsidRPr="00C36AF1">
        <w:rPr>
          <w:rFonts w:ascii="Arial" w:hAnsi="Arial" w:cs="Arial"/>
        </w:rPr>
        <w:t>,</w:t>
      </w:r>
      <w:r w:rsidR="00634A41">
        <w:rPr>
          <w:rFonts w:ascii="Arial" w:hAnsi="Arial" w:cs="Arial"/>
        </w:rPr>
        <w:t xml:space="preserve"> the</w:t>
      </w:r>
      <w:r w:rsidR="000745E9">
        <w:rPr>
          <w:rFonts w:ascii="Arial" w:hAnsi="Arial" w:cs="Arial"/>
        </w:rPr>
        <w:t xml:space="preserve"> “Enhancing Georgia’s Migration Management” -</w:t>
      </w:r>
      <w:r w:rsidR="00634A41">
        <w:rPr>
          <w:rFonts w:ascii="Arial" w:hAnsi="Arial" w:cs="Arial"/>
        </w:rPr>
        <w:t xml:space="preserve"> </w:t>
      </w:r>
      <w:r w:rsidR="00634A41" w:rsidRPr="007A2FB0">
        <w:rPr>
          <w:rFonts w:ascii="Arial" w:hAnsi="Arial" w:cs="Arial"/>
          <w:b/>
        </w:rPr>
        <w:t>ENIGMMA project</w:t>
      </w:r>
      <w:r w:rsidR="009C47DD" w:rsidRPr="00C36AF1">
        <w:rPr>
          <w:rStyle w:val="FootnoteReference"/>
          <w:rFonts w:ascii="Arial" w:hAnsi="Arial" w:cs="Arial"/>
        </w:rPr>
        <w:footnoteReference w:id="1"/>
      </w:r>
      <w:r w:rsidRPr="00C36AF1">
        <w:rPr>
          <w:rFonts w:ascii="Arial" w:hAnsi="Arial" w:cs="Arial"/>
        </w:rPr>
        <w:t xml:space="preserve"> implemented </w:t>
      </w:r>
      <w:r w:rsidR="005C0A0F">
        <w:rPr>
          <w:rFonts w:ascii="Arial" w:hAnsi="Arial" w:cs="Arial"/>
        </w:rPr>
        <w:t xml:space="preserve">in Georgia </w:t>
      </w:r>
      <w:r w:rsidRPr="00C36AF1">
        <w:rPr>
          <w:rFonts w:ascii="Arial" w:hAnsi="Arial" w:cs="Arial"/>
        </w:rPr>
        <w:t xml:space="preserve">by the International Centre for Migration Policy Development </w:t>
      </w:r>
      <w:r w:rsidR="007944F0" w:rsidRPr="00C36AF1">
        <w:rPr>
          <w:rFonts w:ascii="Arial" w:hAnsi="Arial" w:cs="Arial"/>
        </w:rPr>
        <w:t>(</w:t>
      </w:r>
      <w:r w:rsidRPr="00C36AF1">
        <w:rPr>
          <w:rFonts w:ascii="Arial" w:hAnsi="Arial" w:cs="Arial"/>
        </w:rPr>
        <w:t>ICMPD</w:t>
      </w:r>
      <w:r w:rsidR="007944F0" w:rsidRPr="00C36AF1">
        <w:rPr>
          <w:rFonts w:ascii="Arial" w:hAnsi="Arial" w:cs="Arial"/>
        </w:rPr>
        <w:t>)</w:t>
      </w:r>
      <w:r w:rsidRPr="00C36AF1">
        <w:rPr>
          <w:rFonts w:ascii="Arial" w:hAnsi="Arial" w:cs="Arial"/>
        </w:rPr>
        <w:t xml:space="preserve"> in cooperation with </w:t>
      </w:r>
      <w:r w:rsidR="00251848" w:rsidRPr="00C36AF1">
        <w:rPr>
          <w:rFonts w:ascii="Arial" w:hAnsi="Arial" w:cs="Arial"/>
        </w:rPr>
        <w:t xml:space="preserve">the State Commission on Migration </w:t>
      </w:r>
      <w:r w:rsidR="007944F0" w:rsidRPr="00C36AF1">
        <w:rPr>
          <w:rFonts w:ascii="Arial" w:hAnsi="Arial" w:cs="Arial"/>
        </w:rPr>
        <w:t xml:space="preserve">Issues </w:t>
      </w:r>
      <w:r w:rsidR="00251848" w:rsidRPr="00C36AF1">
        <w:rPr>
          <w:rFonts w:ascii="Arial" w:hAnsi="Arial" w:cs="Arial"/>
        </w:rPr>
        <w:t>of Georgia</w:t>
      </w:r>
      <w:r w:rsidR="007944F0" w:rsidRPr="00C36AF1">
        <w:rPr>
          <w:rFonts w:ascii="Arial" w:hAnsi="Arial" w:cs="Arial"/>
        </w:rPr>
        <w:t xml:space="preserve"> (SCMI)</w:t>
      </w:r>
      <w:r w:rsidR="00A60BC7">
        <w:rPr>
          <w:rFonts w:ascii="Arial" w:hAnsi="Arial" w:cs="Arial"/>
        </w:rPr>
        <w:t xml:space="preserve"> and the </w:t>
      </w:r>
      <w:r w:rsidR="000745E9" w:rsidRPr="000745E9">
        <w:rPr>
          <w:rFonts w:ascii="Arial" w:hAnsi="Arial" w:cs="Arial"/>
        </w:rPr>
        <w:t>“Support to Implementation of the Mobility Partnership with Azerbaijan”</w:t>
      </w:r>
      <w:r w:rsidR="000745E9">
        <w:rPr>
          <w:rFonts w:ascii="Arial" w:hAnsi="Arial" w:cs="Arial"/>
        </w:rPr>
        <w:t xml:space="preserve"> - </w:t>
      </w:r>
      <w:r w:rsidR="00A60BC7" w:rsidRPr="007A2FB0">
        <w:rPr>
          <w:rFonts w:ascii="Arial" w:hAnsi="Arial" w:cs="Arial"/>
          <w:b/>
        </w:rPr>
        <w:t>MOBILAZE project</w:t>
      </w:r>
      <w:r w:rsidR="00A60BC7">
        <w:rPr>
          <w:rStyle w:val="FootnoteReference"/>
          <w:rFonts w:ascii="Arial" w:hAnsi="Arial" w:cs="Arial"/>
        </w:rPr>
        <w:footnoteReference w:id="2"/>
      </w:r>
      <w:r w:rsidR="00A60BC7">
        <w:rPr>
          <w:rFonts w:ascii="Arial" w:hAnsi="Arial" w:cs="Arial"/>
        </w:rPr>
        <w:t xml:space="preserve"> implemented </w:t>
      </w:r>
      <w:r w:rsidR="005C0A0F">
        <w:rPr>
          <w:rFonts w:ascii="Arial" w:hAnsi="Arial" w:cs="Arial"/>
        </w:rPr>
        <w:t xml:space="preserve">in Azerbaijan </w:t>
      </w:r>
      <w:r w:rsidR="00A60BC7">
        <w:rPr>
          <w:rFonts w:ascii="Arial" w:hAnsi="Arial" w:cs="Arial"/>
        </w:rPr>
        <w:t>by ICMPD</w:t>
      </w:r>
      <w:r w:rsidR="00CC5DB8">
        <w:rPr>
          <w:rFonts w:ascii="Arial" w:hAnsi="Arial" w:cs="Arial"/>
        </w:rPr>
        <w:t xml:space="preserve"> </w:t>
      </w:r>
      <w:r w:rsidR="00591E4A">
        <w:rPr>
          <w:rFonts w:ascii="Arial" w:hAnsi="Arial" w:cs="Arial"/>
        </w:rPr>
        <w:t xml:space="preserve">in cooperation with the Azerbaijani state institutions involved in migration management </w:t>
      </w:r>
      <w:r w:rsidR="005C0A0F">
        <w:rPr>
          <w:rFonts w:ascii="Arial" w:hAnsi="Arial" w:cs="Arial"/>
        </w:rPr>
        <w:t xml:space="preserve">. </w:t>
      </w:r>
      <w:r w:rsidR="00591E4A" w:rsidRPr="00162953">
        <w:rPr>
          <w:rFonts w:ascii="Arial" w:hAnsi="Arial" w:cs="Arial"/>
          <w:b/>
        </w:rPr>
        <w:t>The Summer School will take place in Azerbaijan.</w:t>
      </w:r>
      <w:r w:rsidR="00591E4A">
        <w:rPr>
          <w:rFonts w:ascii="Arial" w:hAnsi="Arial" w:cs="Arial"/>
        </w:rPr>
        <w:t xml:space="preserve"> </w:t>
      </w:r>
    </w:p>
    <w:p w:rsidR="00564F62" w:rsidRPr="00C36AF1" w:rsidRDefault="00591E4A" w:rsidP="007A2FB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International academia </w:t>
      </w:r>
      <w:r w:rsidR="00E649CF">
        <w:rPr>
          <w:rFonts w:ascii="Arial" w:hAnsi="Arial" w:cs="Arial"/>
        </w:rPr>
        <w:t>experts from</w:t>
      </w:r>
      <w:r w:rsidR="00762300">
        <w:rPr>
          <w:rFonts w:ascii="Arial" w:hAnsi="Arial" w:cs="Arial"/>
        </w:rPr>
        <w:t xml:space="preserve"> </w:t>
      </w:r>
      <w:proofErr w:type="spellStart"/>
      <w:r w:rsidR="00762300">
        <w:rPr>
          <w:rFonts w:ascii="Arial" w:hAnsi="Arial" w:cs="Arial"/>
        </w:rPr>
        <w:t>i.a</w:t>
      </w:r>
      <w:proofErr w:type="spellEnd"/>
      <w:r w:rsidR="00762300">
        <w:rPr>
          <w:rFonts w:ascii="Arial" w:hAnsi="Arial" w:cs="Arial"/>
        </w:rPr>
        <w:t>.</w:t>
      </w:r>
      <w:r w:rsidR="00E649CF">
        <w:rPr>
          <w:rFonts w:ascii="Arial" w:hAnsi="Arial" w:cs="Arial"/>
        </w:rPr>
        <w:t xml:space="preserve"> the Migration Observatory at the University of Oxford</w:t>
      </w:r>
      <w:r w:rsidR="000D49CF">
        <w:rPr>
          <w:rFonts w:ascii="Arial" w:hAnsi="Arial" w:cs="Arial"/>
        </w:rPr>
        <w:t>, the Sorbonne University School of Economics</w:t>
      </w:r>
      <w:r w:rsidR="00E649CF" w:rsidRPr="00C36AF1">
        <w:rPr>
          <w:rFonts w:ascii="Arial" w:hAnsi="Arial" w:cs="Arial"/>
        </w:rPr>
        <w:t xml:space="preserve"> and the </w:t>
      </w:r>
      <w:r w:rsidR="00E649CF">
        <w:rPr>
          <w:rFonts w:ascii="Arial" w:hAnsi="Arial" w:cs="Arial"/>
        </w:rPr>
        <w:t xml:space="preserve">Maastricht University Graduate School of Governance as well as </w:t>
      </w:r>
      <w:r w:rsidR="00607884">
        <w:rPr>
          <w:rFonts w:ascii="Arial" w:hAnsi="Arial" w:cs="Arial"/>
        </w:rPr>
        <w:t>Azerbaijani</w:t>
      </w:r>
      <w:r w:rsidR="007D03BD">
        <w:rPr>
          <w:rFonts w:ascii="Arial" w:hAnsi="Arial" w:cs="Arial"/>
        </w:rPr>
        <w:t xml:space="preserve"> and Georgian academia experts will be lecturing</w:t>
      </w:r>
      <w:r w:rsidR="00762300">
        <w:rPr>
          <w:rFonts w:ascii="Arial" w:hAnsi="Arial" w:cs="Arial"/>
        </w:rPr>
        <w:t xml:space="preserve"> and mentoring the participants</w:t>
      </w:r>
      <w:r w:rsidR="007D03BD">
        <w:rPr>
          <w:rFonts w:ascii="Arial" w:hAnsi="Arial" w:cs="Arial"/>
        </w:rPr>
        <w:t xml:space="preserve"> </w:t>
      </w:r>
      <w:r w:rsidR="000745E9">
        <w:rPr>
          <w:rFonts w:ascii="Arial" w:hAnsi="Arial" w:cs="Arial"/>
        </w:rPr>
        <w:t>of</w:t>
      </w:r>
      <w:r w:rsidR="007D03BD">
        <w:rPr>
          <w:rFonts w:ascii="Arial" w:hAnsi="Arial" w:cs="Arial"/>
        </w:rPr>
        <w:t xml:space="preserve"> the </w:t>
      </w:r>
      <w:r w:rsidR="00E649CF">
        <w:rPr>
          <w:rFonts w:ascii="Arial" w:hAnsi="Arial" w:cs="Arial"/>
        </w:rPr>
        <w:t>s</w:t>
      </w:r>
      <w:r w:rsidR="007D03BD">
        <w:rPr>
          <w:rFonts w:ascii="Arial" w:hAnsi="Arial" w:cs="Arial"/>
        </w:rPr>
        <w:t>ummer school</w:t>
      </w:r>
      <w:r w:rsidR="00923008">
        <w:rPr>
          <w:rFonts w:ascii="Arial" w:hAnsi="Arial" w:cs="Arial"/>
        </w:rPr>
        <w:t xml:space="preserve">. In total, </w:t>
      </w:r>
      <w:r w:rsidR="00923008" w:rsidRPr="0044750B">
        <w:rPr>
          <w:rFonts w:ascii="Arial" w:hAnsi="Arial" w:cs="Arial"/>
          <w:b/>
        </w:rPr>
        <w:t>up to</w:t>
      </w:r>
      <w:r w:rsidR="00923008">
        <w:rPr>
          <w:rFonts w:ascii="Arial" w:hAnsi="Arial" w:cs="Arial"/>
        </w:rPr>
        <w:t xml:space="preserve"> </w:t>
      </w:r>
      <w:r w:rsidR="00923008" w:rsidRPr="007A2FB0">
        <w:rPr>
          <w:rFonts w:ascii="Arial" w:hAnsi="Arial" w:cs="Arial"/>
          <w:b/>
        </w:rPr>
        <w:t>5</w:t>
      </w:r>
      <w:r w:rsidR="0024497D" w:rsidRPr="007A2FB0">
        <w:rPr>
          <w:rFonts w:ascii="Arial" w:hAnsi="Arial" w:cs="Arial"/>
          <w:b/>
        </w:rPr>
        <w:t xml:space="preserve">0 students </w:t>
      </w:r>
      <w:r w:rsidR="00923008" w:rsidRPr="007A2FB0">
        <w:rPr>
          <w:rFonts w:ascii="Arial" w:hAnsi="Arial" w:cs="Arial"/>
          <w:b/>
        </w:rPr>
        <w:t>from</w:t>
      </w:r>
      <w:r w:rsidR="0024497D" w:rsidRPr="007A2FB0">
        <w:rPr>
          <w:rFonts w:ascii="Arial" w:hAnsi="Arial" w:cs="Arial"/>
          <w:b/>
        </w:rPr>
        <w:t xml:space="preserve"> </w:t>
      </w:r>
      <w:r w:rsidR="003C53F6" w:rsidRPr="007A2FB0">
        <w:rPr>
          <w:rFonts w:ascii="Arial" w:hAnsi="Arial" w:cs="Arial"/>
          <w:b/>
        </w:rPr>
        <w:t>media</w:t>
      </w:r>
      <w:r w:rsidR="0024497D" w:rsidRPr="007A2FB0">
        <w:rPr>
          <w:rFonts w:ascii="Arial" w:hAnsi="Arial" w:cs="Arial"/>
          <w:b/>
        </w:rPr>
        <w:t xml:space="preserve">, </w:t>
      </w:r>
      <w:r w:rsidR="00AE7675" w:rsidRPr="007A2FB0">
        <w:rPr>
          <w:rFonts w:ascii="Arial" w:hAnsi="Arial" w:cs="Arial"/>
          <w:b/>
        </w:rPr>
        <w:t xml:space="preserve">international </w:t>
      </w:r>
      <w:r w:rsidR="00251848" w:rsidRPr="007A2FB0">
        <w:rPr>
          <w:rFonts w:ascii="Arial" w:hAnsi="Arial" w:cs="Arial"/>
          <w:b/>
        </w:rPr>
        <w:t>law</w:t>
      </w:r>
      <w:r w:rsidR="00C548E7" w:rsidRPr="007A2FB0">
        <w:rPr>
          <w:rFonts w:ascii="Arial" w:hAnsi="Arial" w:cs="Arial"/>
          <w:b/>
        </w:rPr>
        <w:t>/ migration law</w:t>
      </w:r>
      <w:r w:rsidR="00AE7675" w:rsidRPr="007A2FB0">
        <w:rPr>
          <w:rFonts w:ascii="Arial" w:hAnsi="Arial" w:cs="Arial"/>
          <w:b/>
        </w:rPr>
        <w:t xml:space="preserve">, economy, </w:t>
      </w:r>
      <w:r w:rsidR="003C53F6" w:rsidRPr="007A2FB0">
        <w:rPr>
          <w:rFonts w:ascii="Arial" w:hAnsi="Arial" w:cs="Arial"/>
          <w:b/>
        </w:rPr>
        <w:t>demography</w:t>
      </w:r>
      <w:r w:rsidR="00AE7675" w:rsidRPr="007A2FB0">
        <w:rPr>
          <w:rFonts w:ascii="Arial" w:hAnsi="Arial" w:cs="Arial"/>
          <w:b/>
        </w:rPr>
        <w:t xml:space="preserve"> and social and political sciences</w:t>
      </w:r>
      <w:r w:rsidR="0024497D" w:rsidRPr="007A2FB0">
        <w:rPr>
          <w:rFonts w:ascii="Arial" w:hAnsi="Arial" w:cs="Arial"/>
          <w:b/>
        </w:rPr>
        <w:t xml:space="preserve"> from Georgia and </w:t>
      </w:r>
      <w:r w:rsidR="00AE7675" w:rsidRPr="007A2FB0">
        <w:rPr>
          <w:rFonts w:ascii="Arial" w:hAnsi="Arial" w:cs="Arial"/>
          <w:b/>
        </w:rPr>
        <w:t>Azerbaijan</w:t>
      </w:r>
      <w:r w:rsidR="00736DFA">
        <w:rPr>
          <w:rFonts w:ascii="Arial" w:hAnsi="Arial" w:cs="Arial"/>
        </w:rPr>
        <w:t xml:space="preserve"> as well as Georgian and Azerbaijani</w:t>
      </w:r>
      <w:r w:rsidR="00AE7675">
        <w:rPr>
          <w:rFonts w:ascii="Arial" w:hAnsi="Arial" w:cs="Arial"/>
        </w:rPr>
        <w:t xml:space="preserve"> </w:t>
      </w:r>
      <w:proofErr w:type="spellStart"/>
      <w:r w:rsidR="00AE7675">
        <w:rPr>
          <w:rFonts w:ascii="Arial" w:hAnsi="Arial" w:cs="Arial"/>
        </w:rPr>
        <w:t>diaspora</w:t>
      </w:r>
      <w:proofErr w:type="spellEnd"/>
      <w:r w:rsidR="00AE7675">
        <w:rPr>
          <w:rFonts w:ascii="Arial" w:hAnsi="Arial" w:cs="Arial"/>
        </w:rPr>
        <w:t xml:space="preserve"> </w:t>
      </w:r>
      <w:r w:rsidR="00E67B18">
        <w:rPr>
          <w:rFonts w:ascii="Arial" w:hAnsi="Arial" w:cs="Arial"/>
        </w:rPr>
        <w:t>members</w:t>
      </w:r>
      <w:r w:rsidR="003C53F6" w:rsidRPr="00C36AF1">
        <w:rPr>
          <w:rFonts w:ascii="Arial" w:hAnsi="Arial" w:cs="Arial"/>
        </w:rPr>
        <w:t xml:space="preserve"> </w:t>
      </w:r>
      <w:r w:rsidR="00E67B18">
        <w:rPr>
          <w:rFonts w:ascii="Arial" w:hAnsi="Arial" w:cs="Arial"/>
        </w:rPr>
        <w:t>can</w:t>
      </w:r>
      <w:bookmarkStart w:id="0" w:name="_GoBack"/>
      <w:bookmarkEnd w:id="0"/>
      <w:r w:rsidR="0024497D" w:rsidRPr="00C36AF1">
        <w:rPr>
          <w:rFonts w:ascii="Arial" w:hAnsi="Arial" w:cs="Arial"/>
        </w:rPr>
        <w:t xml:space="preserve"> </w:t>
      </w:r>
      <w:r w:rsidR="00535CEB">
        <w:rPr>
          <w:rFonts w:ascii="Arial" w:hAnsi="Arial" w:cs="Arial"/>
        </w:rPr>
        <w:t>take part in the s</w:t>
      </w:r>
      <w:r w:rsidR="00E31D64">
        <w:rPr>
          <w:rFonts w:ascii="Arial" w:hAnsi="Arial" w:cs="Arial"/>
        </w:rPr>
        <w:t xml:space="preserve">ummer </w:t>
      </w:r>
      <w:r w:rsidR="00535CEB">
        <w:rPr>
          <w:rFonts w:ascii="Arial" w:hAnsi="Arial" w:cs="Arial"/>
        </w:rPr>
        <w:t>s</w:t>
      </w:r>
      <w:r w:rsidR="00E31D64">
        <w:rPr>
          <w:rFonts w:ascii="Arial" w:hAnsi="Arial" w:cs="Arial"/>
        </w:rPr>
        <w:t xml:space="preserve">chool which </w:t>
      </w:r>
      <w:r w:rsidR="00194277">
        <w:rPr>
          <w:rFonts w:ascii="Arial" w:hAnsi="Arial" w:cs="Arial"/>
        </w:rPr>
        <w:t xml:space="preserve">will run </w:t>
      </w:r>
      <w:r w:rsidR="007944F0" w:rsidRPr="00C36AF1">
        <w:rPr>
          <w:rFonts w:ascii="Arial" w:hAnsi="Arial" w:cs="Arial"/>
        </w:rPr>
        <w:t>from</w:t>
      </w:r>
      <w:r w:rsidR="003C3864" w:rsidRPr="00C36AF1">
        <w:rPr>
          <w:rFonts w:ascii="Arial" w:hAnsi="Arial" w:cs="Arial"/>
        </w:rPr>
        <w:t xml:space="preserve"> </w:t>
      </w:r>
      <w:r w:rsidR="003E6DEF" w:rsidRPr="0044750B">
        <w:rPr>
          <w:rFonts w:ascii="Arial" w:hAnsi="Arial" w:cs="Arial"/>
          <w:b/>
        </w:rPr>
        <w:t>2</w:t>
      </w:r>
      <w:r w:rsidR="00CB206F" w:rsidRPr="0044750B">
        <w:rPr>
          <w:rFonts w:ascii="Arial" w:hAnsi="Arial" w:cs="Arial"/>
          <w:b/>
        </w:rPr>
        <w:t>6</w:t>
      </w:r>
      <w:r w:rsidR="003E6DEF" w:rsidRPr="0044750B">
        <w:rPr>
          <w:rFonts w:ascii="Arial" w:hAnsi="Arial" w:cs="Arial"/>
          <w:b/>
        </w:rPr>
        <w:t xml:space="preserve"> June </w:t>
      </w:r>
      <w:r w:rsidR="007944F0" w:rsidRPr="0044750B">
        <w:rPr>
          <w:rFonts w:ascii="Arial" w:hAnsi="Arial" w:cs="Arial"/>
          <w:b/>
        </w:rPr>
        <w:t xml:space="preserve">to </w:t>
      </w:r>
      <w:r w:rsidR="00A60BC7" w:rsidRPr="0044750B">
        <w:rPr>
          <w:rFonts w:ascii="Arial" w:hAnsi="Arial" w:cs="Arial"/>
          <w:b/>
        </w:rPr>
        <w:t>2</w:t>
      </w:r>
      <w:r w:rsidR="002A694E" w:rsidRPr="0044750B">
        <w:rPr>
          <w:rFonts w:ascii="Arial" w:hAnsi="Arial" w:cs="Arial"/>
          <w:b/>
        </w:rPr>
        <w:t xml:space="preserve"> </w:t>
      </w:r>
      <w:r w:rsidR="00CB206F" w:rsidRPr="0044750B">
        <w:rPr>
          <w:rFonts w:ascii="Arial" w:hAnsi="Arial" w:cs="Arial"/>
          <w:b/>
        </w:rPr>
        <w:t>July 2016</w:t>
      </w:r>
      <w:r w:rsidR="003C3864" w:rsidRPr="00C36AF1">
        <w:rPr>
          <w:rFonts w:ascii="Arial" w:hAnsi="Arial" w:cs="Arial"/>
        </w:rPr>
        <w:t>.</w:t>
      </w:r>
      <w:r w:rsidR="007A2FB0">
        <w:rPr>
          <w:rFonts w:ascii="Arial" w:hAnsi="Arial" w:cs="Arial"/>
        </w:rPr>
        <w:t xml:space="preserve"> </w:t>
      </w:r>
      <w:r w:rsidR="0024497D" w:rsidRPr="00C36AF1">
        <w:rPr>
          <w:rFonts w:ascii="Arial" w:hAnsi="Arial" w:cs="Arial"/>
        </w:rPr>
        <w:t xml:space="preserve">The one-week </w:t>
      </w:r>
      <w:r w:rsidR="00BE3DB2">
        <w:rPr>
          <w:rFonts w:ascii="Arial" w:hAnsi="Arial" w:cs="Arial"/>
        </w:rPr>
        <w:t>s</w:t>
      </w:r>
      <w:r w:rsidR="0024497D" w:rsidRPr="00C36AF1">
        <w:rPr>
          <w:rFonts w:ascii="Arial" w:hAnsi="Arial" w:cs="Arial"/>
        </w:rPr>
        <w:t xml:space="preserve">ummer </w:t>
      </w:r>
      <w:r w:rsidR="00BE3DB2">
        <w:rPr>
          <w:rFonts w:ascii="Arial" w:hAnsi="Arial" w:cs="Arial"/>
        </w:rPr>
        <w:t>s</w:t>
      </w:r>
      <w:r w:rsidR="0024497D" w:rsidRPr="00C36AF1">
        <w:rPr>
          <w:rFonts w:ascii="Arial" w:hAnsi="Arial" w:cs="Arial"/>
        </w:rPr>
        <w:t xml:space="preserve">chool will provide </w:t>
      </w:r>
      <w:r w:rsidR="0024497D" w:rsidRPr="0044750B">
        <w:rPr>
          <w:rFonts w:ascii="Arial" w:hAnsi="Arial" w:cs="Arial"/>
          <w:b/>
        </w:rPr>
        <w:t xml:space="preserve">research-oriented, </w:t>
      </w:r>
      <w:r w:rsidR="00670EF6" w:rsidRPr="0044750B">
        <w:rPr>
          <w:rFonts w:ascii="Arial" w:hAnsi="Arial" w:cs="Arial"/>
          <w:b/>
        </w:rPr>
        <w:t>multidisciplinary</w:t>
      </w:r>
      <w:r w:rsidR="0024497D" w:rsidRPr="0044750B">
        <w:rPr>
          <w:rFonts w:ascii="Arial" w:hAnsi="Arial" w:cs="Arial"/>
          <w:b/>
        </w:rPr>
        <w:t xml:space="preserve"> and innovative academic </w:t>
      </w:r>
      <w:r w:rsidR="00330995" w:rsidRPr="0044750B">
        <w:rPr>
          <w:rFonts w:ascii="Arial" w:hAnsi="Arial" w:cs="Arial"/>
          <w:b/>
        </w:rPr>
        <w:t>lectures, seminars and projects</w:t>
      </w:r>
      <w:r w:rsidR="0024497D" w:rsidRPr="00C36AF1">
        <w:rPr>
          <w:rFonts w:ascii="Arial" w:hAnsi="Arial" w:cs="Arial"/>
        </w:rPr>
        <w:t xml:space="preserve"> on issues related to </w:t>
      </w:r>
      <w:r w:rsidR="005255A7" w:rsidRPr="00C36AF1">
        <w:rPr>
          <w:rFonts w:ascii="Arial" w:hAnsi="Arial" w:cs="Arial"/>
        </w:rPr>
        <w:t xml:space="preserve">the </w:t>
      </w:r>
      <w:r w:rsidR="0024497D" w:rsidRPr="00C36AF1">
        <w:rPr>
          <w:rFonts w:ascii="Arial" w:hAnsi="Arial" w:cs="Arial"/>
        </w:rPr>
        <w:t>migration situation</w:t>
      </w:r>
      <w:r w:rsidR="004B4B9D">
        <w:rPr>
          <w:rFonts w:ascii="Arial" w:hAnsi="Arial" w:cs="Arial"/>
        </w:rPr>
        <w:t>s</w:t>
      </w:r>
      <w:r w:rsidR="0024497D" w:rsidRPr="00C36AF1">
        <w:rPr>
          <w:rFonts w:ascii="Arial" w:hAnsi="Arial" w:cs="Arial"/>
        </w:rPr>
        <w:t xml:space="preserve"> </w:t>
      </w:r>
      <w:r w:rsidR="00C36AF1" w:rsidRPr="00C36AF1">
        <w:rPr>
          <w:rFonts w:ascii="Arial" w:hAnsi="Arial" w:cs="Arial"/>
        </w:rPr>
        <w:t xml:space="preserve">and </w:t>
      </w:r>
      <w:r w:rsidR="004B4B9D">
        <w:rPr>
          <w:rFonts w:ascii="Arial" w:hAnsi="Arial" w:cs="Arial"/>
        </w:rPr>
        <w:t>migration policies</w:t>
      </w:r>
      <w:r w:rsidR="00C36AF1" w:rsidRPr="00C36AF1">
        <w:rPr>
          <w:rFonts w:ascii="Arial" w:hAnsi="Arial" w:cs="Arial"/>
        </w:rPr>
        <w:t xml:space="preserve"> </w:t>
      </w:r>
      <w:r w:rsidR="0024497D" w:rsidRPr="00C36AF1">
        <w:rPr>
          <w:rFonts w:ascii="Arial" w:hAnsi="Arial" w:cs="Arial"/>
        </w:rPr>
        <w:t>in Georgia</w:t>
      </w:r>
      <w:r w:rsidR="00C921A6">
        <w:rPr>
          <w:rFonts w:ascii="Arial" w:hAnsi="Arial" w:cs="Arial"/>
        </w:rPr>
        <w:t>, Azerbaijan and the EU</w:t>
      </w:r>
      <w:r w:rsidR="0024497D" w:rsidRPr="00C36AF1">
        <w:rPr>
          <w:rFonts w:ascii="Arial" w:hAnsi="Arial" w:cs="Arial"/>
        </w:rPr>
        <w:t>. Teaching will be accompanied by research work</w:t>
      </w:r>
      <w:r w:rsidR="003066C8">
        <w:rPr>
          <w:rFonts w:ascii="Arial" w:hAnsi="Arial" w:cs="Arial"/>
        </w:rPr>
        <w:t>, projects</w:t>
      </w:r>
      <w:r w:rsidR="0024497D" w:rsidRPr="00C36AF1">
        <w:rPr>
          <w:rFonts w:ascii="Arial" w:hAnsi="Arial" w:cs="Arial"/>
        </w:rPr>
        <w:t xml:space="preserve"> and </w:t>
      </w:r>
      <w:r w:rsidR="00AB21C3" w:rsidRPr="00C36AF1">
        <w:rPr>
          <w:rFonts w:ascii="Arial" w:hAnsi="Arial" w:cs="Arial"/>
        </w:rPr>
        <w:t>discussions</w:t>
      </w:r>
      <w:r w:rsidR="0024497D" w:rsidRPr="00C36AF1">
        <w:rPr>
          <w:rFonts w:ascii="Arial" w:hAnsi="Arial" w:cs="Arial"/>
        </w:rPr>
        <w:t xml:space="preserve">. </w:t>
      </w:r>
    </w:p>
    <w:p w:rsidR="00564F62" w:rsidRPr="00C36AF1" w:rsidRDefault="006460C3" w:rsidP="00564F6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During the summer s</w:t>
      </w:r>
      <w:r w:rsidR="0024497D" w:rsidRPr="00C36AF1">
        <w:rPr>
          <w:rFonts w:ascii="Arial" w:hAnsi="Arial" w:cs="Arial"/>
        </w:rPr>
        <w:t xml:space="preserve">chool the </w:t>
      </w:r>
      <w:r w:rsidR="00C36AF1" w:rsidRPr="00C36AF1">
        <w:rPr>
          <w:rFonts w:ascii="Arial" w:hAnsi="Arial" w:cs="Arial"/>
        </w:rPr>
        <w:t xml:space="preserve">academia </w:t>
      </w:r>
      <w:r w:rsidR="0024497D" w:rsidRPr="00C36AF1">
        <w:rPr>
          <w:rFonts w:ascii="Arial" w:hAnsi="Arial" w:cs="Arial"/>
        </w:rPr>
        <w:t xml:space="preserve">experts will provide an overview on different migration </w:t>
      </w:r>
      <w:r w:rsidR="00B63907">
        <w:rPr>
          <w:rFonts w:ascii="Arial" w:hAnsi="Arial" w:cs="Arial"/>
        </w:rPr>
        <w:t>topics</w:t>
      </w:r>
      <w:r w:rsidR="00B21B06">
        <w:rPr>
          <w:rFonts w:ascii="Arial" w:hAnsi="Arial" w:cs="Arial"/>
        </w:rPr>
        <w:t xml:space="preserve"> such as </w:t>
      </w:r>
      <w:r w:rsidR="00B21B06" w:rsidRPr="00D47F3B">
        <w:rPr>
          <w:rFonts w:ascii="Arial" w:hAnsi="Arial" w:cs="Arial"/>
          <w:b/>
        </w:rPr>
        <w:t xml:space="preserve">introduction to migration research, migration and development, migration and the economy, perception of migrants, </w:t>
      </w:r>
      <w:r w:rsidR="00591E4A">
        <w:rPr>
          <w:rFonts w:ascii="Arial" w:hAnsi="Arial" w:cs="Arial"/>
          <w:b/>
        </w:rPr>
        <w:t>migration law</w:t>
      </w:r>
      <w:r w:rsidR="00B21B06">
        <w:rPr>
          <w:rFonts w:ascii="Arial" w:hAnsi="Arial" w:cs="Arial"/>
        </w:rPr>
        <w:t xml:space="preserve">, </w:t>
      </w:r>
      <w:r w:rsidR="0044750B">
        <w:rPr>
          <w:rFonts w:ascii="Arial" w:hAnsi="Arial" w:cs="Arial"/>
        </w:rPr>
        <w:t>etc</w:t>
      </w:r>
      <w:r w:rsidR="0024497D" w:rsidRPr="00C36AF1">
        <w:rPr>
          <w:rFonts w:ascii="Arial" w:hAnsi="Arial" w:cs="Arial"/>
        </w:rPr>
        <w:t xml:space="preserve">. </w:t>
      </w:r>
      <w:r w:rsidR="00564F62" w:rsidRPr="00C36AF1">
        <w:rPr>
          <w:rFonts w:ascii="Arial" w:hAnsi="Arial" w:cs="Arial"/>
        </w:rPr>
        <w:t xml:space="preserve">The </w:t>
      </w:r>
      <w:r w:rsidR="00B96820" w:rsidRPr="00C36AF1">
        <w:rPr>
          <w:rFonts w:ascii="Arial" w:hAnsi="Arial" w:cs="Arial"/>
        </w:rPr>
        <w:t>participant</w:t>
      </w:r>
      <w:r w:rsidR="00D47F3B">
        <w:rPr>
          <w:rFonts w:ascii="Arial" w:hAnsi="Arial" w:cs="Arial"/>
        </w:rPr>
        <w:t xml:space="preserve">s of the summer school will have </w:t>
      </w:r>
      <w:r w:rsidR="00591E4A">
        <w:rPr>
          <w:rFonts w:ascii="Arial" w:hAnsi="Arial" w:cs="Arial"/>
        </w:rPr>
        <w:t xml:space="preserve">the opportunity </w:t>
      </w:r>
      <w:r w:rsidR="00D47F3B">
        <w:rPr>
          <w:rFonts w:ascii="Arial" w:hAnsi="Arial" w:cs="Arial"/>
        </w:rPr>
        <w:t xml:space="preserve">to prepare a </w:t>
      </w:r>
      <w:r w:rsidR="00D47F3B" w:rsidRPr="00EF14A8">
        <w:rPr>
          <w:rFonts w:ascii="Arial" w:hAnsi="Arial" w:cs="Arial"/>
          <w:b/>
        </w:rPr>
        <w:t>research paper/ project</w:t>
      </w:r>
      <w:r w:rsidR="00D47F3B">
        <w:rPr>
          <w:rFonts w:ascii="Arial" w:hAnsi="Arial" w:cs="Arial"/>
        </w:rPr>
        <w:t xml:space="preserve"> before the summer school and </w:t>
      </w:r>
      <w:r w:rsidR="00564F62" w:rsidRPr="00C36AF1">
        <w:rPr>
          <w:rFonts w:ascii="Arial" w:hAnsi="Arial" w:cs="Arial"/>
        </w:rPr>
        <w:t>to present and discuss their research projects</w:t>
      </w:r>
      <w:r w:rsidR="00D47F3B">
        <w:rPr>
          <w:rFonts w:ascii="Arial" w:hAnsi="Arial" w:cs="Arial"/>
        </w:rPr>
        <w:t xml:space="preserve"> at</w:t>
      </w:r>
      <w:r w:rsidR="00C465E6">
        <w:rPr>
          <w:rFonts w:ascii="Arial" w:hAnsi="Arial" w:cs="Arial"/>
        </w:rPr>
        <w:t xml:space="preserve"> the summer s</w:t>
      </w:r>
      <w:r w:rsidR="00C36AF1" w:rsidRPr="00C36AF1">
        <w:rPr>
          <w:rFonts w:ascii="Arial" w:hAnsi="Arial" w:cs="Arial"/>
        </w:rPr>
        <w:t>chool</w:t>
      </w:r>
      <w:r w:rsidR="00D47F3B">
        <w:rPr>
          <w:rFonts w:ascii="Arial" w:hAnsi="Arial" w:cs="Arial"/>
        </w:rPr>
        <w:t xml:space="preserve"> with the lecturers</w:t>
      </w:r>
      <w:r w:rsidR="00C36AF1" w:rsidRPr="00C36AF1">
        <w:rPr>
          <w:rFonts w:ascii="Arial" w:hAnsi="Arial" w:cs="Arial"/>
        </w:rPr>
        <w:t>; in addition, d</w:t>
      </w:r>
      <w:r w:rsidR="00564F62" w:rsidRPr="00C36AF1">
        <w:rPr>
          <w:rFonts w:ascii="Arial" w:hAnsi="Arial" w:cs="Arial"/>
        </w:rPr>
        <w:t xml:space="preserve">iscussions and </w:t>
      </w:r>
      <w:r w:rsidR="0096292D">
        <w:rPr>
          <w:rFonts w:ascii="Arial" w:hAnsi="Arial" w:cs="Arial"/>
        </w:rPr>
        <w:t>seminars</w:t>
      </w:r>
      <w:r w:rsidR="00D47F3B">
        <w:rPr>
          <w:rFonts w:ascii="Arial" w:hAnsi="Arial" w:cs="Arial"/>
        </w:rPr>
        <w:t xml:space="preserve"> </w:t>
      </w:r>
      <w:r w:rsidR="00564F62" w:rsidRPr="00C36AF1">
        <w:rPr>
          <w:rFonts w:ascii="Arial" w:hAnsi="Arial" w:cs="Arial"/>
        </w:rPr>
        <w:t>will be used to finalise the</w:t>
      </w:r>
      <w:r w:rsidR="00C36AF1" w:rsidRPr="00C36AF1">
        <w:rPr>
          <w:rFonts w:ascii="Arial" w:hAnsi="Arial" w:cs="Arial"/>
        </w:rPr>
        <w:t>se</w:t>
      </w:r>
      <w:r w:rsidR="00564F62" w:rsidRPr="00C36AF1">
        <w:rPr>
          <w:rFonts w:ascii="Arial" w:hAnsi="Arial" w:cs="Arial"/>
        </w:rPr>
        <w:t xml:space="preserve"> research</w:t>
      </w:r>
      <w:r w:rsidR="00C36AF1" w:rsidRPr="00C36AF1">
        <w:rPr>
          <w:rFonts w:ascii="Arial" w:hAnsi="Arial" w:cs="Arial"/>
        </w:rPr>
        <w:t xml:space="preserve"> projects</w:t>
      </w:r>
      <w:r w:rsidR="00564F62" w:rsidRPr="00C36AF1">
        <w:rPr>
          <w:rFonts w:ascii="Arial" w:hAnsi="Arial" w:cs="Arial"/>
        </w:rPr>
        <w:t xml:space="preserve">.  </w:t>
      </w:r>
    </w:p>
    <w:p w:rsidR="00D30370" w:rsidRPr="008B51A2" w:rsidRDefault="0024497D" w:rsidP="00C36AF1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36AF1">
        <w:rPr>
          <w:rFonts w:ascii="Arial" w:hAnsi="Arial" w:cs="Arial"/>
        </w:rPr>
        <w:t xml:space="preserve">The most successful students will have </w:t>
      </w:r>
      <w:r w:rsidR="00A737C2">
        <w:rPr>
          <w:rFonts w:ascii="Arial" w:hAnsi="Arial" w:cs="Arial"/>
        </w:rPr>
        <w:t>the</w:t>
      </w:r>
      <w:r w:rsidRPr="00C36AF1">
        <w:rPr>
          <w:rFonts w:ascii="Arial" w:hAnsi="Arial" w:cs="Arial"/>
        </w:rPr>
        <w:t xml:space="preserve"> possibility to </w:t>
      </w:r>
      <w:r w:rsidRPr="008B51A2">
        <w:rPr>
          <w:rFonts w:ascii="Arial" w:hAnsi="Arial" w:cs="Arial"/>
          <w:b/>
        </w:rPr>
        <w:t xml:space="preserve">publish their research paper </w:t>
      </w:r>
      <w:r w:rsidR="003C3864" w:rsidRPr="008B51A2">
        <w:rPr>
          <w:rFonts w:ascii="Arial" w:hAnsi="Arial" w:cs="Arial"/>
          <w:b/>
        </w:rPr>
        <w:t xml:space="preserve">in the </w:t>
      </w:r>
      <w:r w:rsidR="00FA579F" w:rsidRPr="008B51A2">
        <w:rPr>
          <w:rFonts w:ascii="Arial" w:hAnsi="Arial" w:cs="Arial"/>
          <w:b/>
        </w:rPr>
        <w:t>s</w:t>
      </w:r>
      <w:r w:rsidR="003C3864" w:rsidRPr="008B51A2">
        <w:rPr>
          <w:rFonts w:ascii="Arial" w:hAnsi="Arial" w:cs="Arial"/>
          <w:b/>
        </w:rPr>
        <w:t xml:space="preserve">ummer </w:t>
      </w:r>
      <w:r w:rsidR="00FA579F" w:rsidRPr="008B51A2">
        <w:rPr>
          <w:rFonts w:ascii="Arial" w:hAnsi="Arial" w:cs="Arial"/>
          <w:b/>
        </w:rPr>
        <w:t>school reader</w:t>
      </w:r>
      <w:r w:rsidR="003B3363">
        <w:rPr>
          <w:rFonts w:ascii="Arial" w:hAnsi="Arial" w:cs="Arial"/>
        </w:rPr>
        <w:t xml:space="preserve"> after the end of the summer school</w:t>
      </w:r>
      <w:r w:rsidR="00FA579F">
        <w:rPr>
          <w:rFonts w:ascii="Arial" w:hAnsi="Arial" w:cs="Arial"/>
        </w:rPr>
        <w:t>.</w:t>
      </w:r>
      <w:r w:rsidR="000745E9">
        <w:rPr>
          <w:rFonts w:ascii="Arial" w:hAnsi="Arial" w:cs="Arial"/>
        </w:rPr>
        <w:t xml:space="preserve"> </w:t>
      </w:r>
      <w:r w:rsidR="00D30370">
        <w:rPr>
          <w:rFonts w:ascii="Arial" w:hAnsi="Arial" w:cs="Arial"/>
        </w:rPr>
        <w:t xml:space="preserve">Participants who </w:t>
      </w:r>
      <w:r w:rsidR="009A57B7">
        <w:rPr>
          <w:rFonts w:ascii="Arial" w:hAnsi="Arial" w:cs="Arial"/>
        </w:rPr>
        <w:t xml:space="preserve">will successfully complete the </w:t>
      </w:r>
      <w:r w:rsidR="00D30370">
        <w:rPr>
          <w:rFonts w:ascii="Arial" w:hAnsi="Arial" w:cs="Arial"/>
        </w:rPr>
        <w:t xml:space="preserve">programme will be awarded with the </w:t>
      </w:r>
      <w:r w:rsidR="00D30370" w:rsidRPr="008B51A2">
        <w:rPr>
          <w:rFonts w:ascii="Arial" w:hAnsi="Arial" w:cs="Arial"/>
          <w:b/>
        </w:rPr>
        <w:t>ENIGMMA</w:t>
      </w:r>
      <w:r w:rsidR="00F93239" w:rsidRPr="008B51A2">
        <w:rPr>
          <w:rFonts w:ascii="Arial" w:hAnsi="Arial" w:cs="Arial"/>
          <w:b/>
        </w:rPr>
        <w:t xml:space="preserve"> and MOBILAZE</w:t>
      </w:r>
      <w:r w:rsidR="00D30370" w:rsidRPr="008B51A2">
        <w:rPr>
          <w:rFonts w:ascii="Arial" w:hAnsi="Arial" w:cs="Arial"/>
          <w:b/>
        </w:rPr>
        <w:t xml:space="preserve"> project</w:t>
      </w:r>
      <w:r w:rsidR="00C451F9" w:rsidRPr="008B51A2">
        <w:rPr>
          <w:rFonts w:ascii="Arial" w:hAnsi="Arial" w:cs="Arial"/>
          <w:b/>
        </w:rPr>
        <w:t>s</w:t>
      </w:r>
      <w:r w:rsidR="00494A62" w:rsidRPr="008B51A2">
        <w:rPr>
          <w:rFonts w:ascii="Arial" w:hAnsi="Arial" w:cs="Arial"/>
          <w:b/>
        </w:rPr>
        <w:t xml:space="preserve"> Summer School C</w:t>
      </w:r>
      <w:r w:rsidR="00D30370" w:rsidRPr="008B51A2">
        <w:rPr>
          <w:rFonts w:ascii="Arial" w:hAnsi="Arial" w:cs="Arial"/>
          <w:b/>
        </w:rPr>
        <w:t>ertificate.</w:t>
      </w:r>
    </w:p>
    <w:p w:rsidR="00D47F3B" w:rsidRDefault="009A57B7" w:rsidP="0024497D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summer s</w:t>
      </w:r>
      <w:r w:rsidR="0024497D" w:rsidRPr="00C36AF1">
        <w:rPr>
          <w:rFonts w:ascii="Arial" w:hAnsi="Arial" w:cs="Arial"/>
        </w:rPr>
        <w:t>chool will be</w:t>
      </w:r>
      <w:r w:rsidR="00FB6A2B">
        <w:rPr>
          <w:rFonts w:ascii="Arial" w:hAnsi="Arial" w:cs="Arial"/>
        </w:rPr>
        <w:t xml:space="preserve"> held in</w:t>
      </w:r>
      <w:r w:rsidR="0024497D" w:rsidRPr="00C36AF1">
        <w:rPr>
          <w:rFonts w:ascii="Arial" w:hAnsi="Arial" w:cs="Arial"/>
        </w:rPr>
        <w:t xml:space="preserve"> English</w:t>
      </w:r>
      <w:r w:rsidR="00FB6A2B">
        <w:rPr>
          <w:rFonts w:ascii="Arial" w:hAnsi="Arial" w:cs="Arial"/>
        </w:rPr>
        <w:t xml:space="preserve"> language</w:t>
      </w:r>
      <w:r w:rsidR="00103D13">
        <w:rPr>
          <w:rFonts w:ascii="Arial" w:hAnsi="Arial" w:cs="Arial"/>
        </w:rPr>
        <w:t xml:space="preserve">, thus </w:t>
      </w:r>
      <w:r w:rsidR="00103D13" w:rsidRPr="006F7A99">
        <w:rPr>
          <w:rFonts w:ascii="Arial" w:hAnsi="Arial" w:cs="Arial"/>
          <w:b/>
        </w:rPr>
        <w:t>a proficient knowledge of English is required</w:t>
      </w:r>
      <w:r w:rsidR="0024497D" w:rsidRPr="006F7A99">
        <w:rPr>
          <w:rFonts w:ascii="Arial" w:hAnsi="Arial" w:cs="Arial"/>
          <w:b/>
        </w:rPr>
        <w:t>.</w:t>
      </w:r>
      <w:r w:rsidR="000745E9">
        <w:rPr>
          <w:rFonts w:ascii="Arial" w:hAnsi="Arial" w:cs="Arial"/>
          <w:b/>
        </w:rPr>
        <w:t xml:space="preserve"> </w:t>
      </w:r>
      <w:r w:rsidR="007A2FB0">
        <w:rPr>
          <w:rFonts w:ascii="Arial" w:hAnsi="Arial" w:cs="Arial"/>
        </w:rPr>
        <w:t xml:space="preserve">Students of the abovementioned disciplines, as well as young professionals from state institutions and civil society organisations working on relevant migration topics are eligible </w:t>
      </w:r>
      <w:proofErr w:type="gramStart"/>
      <w:r w:rsidR="007A2FB0">
        <w:rPr>
          <w:rFonts w:ascii="Arial" w:hAnsi="Arial" w:cs="Arial"/>
        </w:rPr>
        <w:t>to</w:t>
      </w:r>
      <w:proofErr w:type="gramEnd"/>
      <w:r w:rsidR="007A2FB0">
        <w:rPr>
          <w:rFonts w:ascii="Arial" w:hAnsi="Arial" w:cs="Arial"/>
        </w:rPr>
        <w:t xml:space="preserve"> apply. </w:t>
      </w:r>
      <w:r w:rsidR="007A2FB0" w:rsidRPr="007A2FB0">
        <w:rPr>
          <w:rFonts w:ascii="Arial" w:hAnsi="Arial" w:cs="Arial"/>
        </w:rPr>
        <w:t>All students and academia experts will receive board and lodge free of charge</w:t>
      </w:r>
      <w:r w:rsidR="0044750B">
        <w:rPr>
          <w:rFonts w:ascii="Arial" w:hAnsi="Arial" w:cs="Arial"/>
        </w:rPr>
        <w:t>, travel costs will be covered by the projects</w:t>
      </w:r>
      <w:r w:rsidR="007A2FB0" w:rsidRPr="007A2FB0">
        <w:rPr>
          <w:rFonts w:ascii="Arial" w:hAnsi="Arial" w:cs="Arial"/>
        </w:rPr>
        <w:t xml:space="preserve">. No participation fee will be charged. </w:t>
      </w:r>
      <w:r w:rsidR="00D85949">
        <w:rPr>
          <w:rFonts w:ascii="Arial" w:hAnsi="Arial" w:cs="Arial"/>
        </w:rPr>
        <w:t>The application form is attached to this document.</w:t>
      </w:r>
    </w:p>
    <w:p w:rsidR="0024497D" w:rsidRPr="008A29E6" w:rsidRDefault="000745E9" w:rsidP="008A29E6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745E9">
        <w:rPr>
          <w:rFonts w:ascii="Arial" w:hAnsi="Arial" w:cs="Arial"/>
        </w:rPr>
        <w:t>More information can be found on the</w:t>
      </w:r>
      <w:r>
        <w:rPr>
          <w:rFonts w:ascii="Arial" w:hAnsi="Arial" w:cs="Arial"/>
          <w:b/>
        </w:rPr>
        <w:t xml:space="preserve"> </w:t>
      </w:r>
      <w:r w:rsidRPr="00BF1C72">
        <w:rPr>
          <w:rFonts w:ascii="Arial" w:hAnsi="Arial" w:cs="Arial"/>
        </w:rPr>
        <w:t>ENIGMMA website</w:t>
      </w:r>
      <w:r w:rsidR="00BF1C72">
        <w:rPr>
          <w:rFonts w:ascii="Arial" w:hAnsi="Arial" w:cs="Arial"/>
        </w:rPr>
        <w:t xml:space="preserve"> </w:t>
      </w:r>
      <w:hyperlink r:id="rId8" w:history="1">
        <w:r w:rsidR="00BF1C72" w:rsidRPr="00356A90">
          <w:rPr>
            <w:rStyle w:val="Hyperlink"/>
            <w:rFonts w:ascii="Arial" w:hAnsi="Arial" w:cs="Arial"/>
          </w:rPr>
          <w:t>www.enigmma.ge</w:t>
        </w:r>
      </w:hyperlink>
      <w:r w:rsidR="00BF1C72">
        <w:rPr>
          <w:rFonts w:ascii="Arial" w:hAnsi="Arial" w:cs="Arial"/>
        </w:rPr>
        <w:t xml:space="preserve"> </w:t>
      </w:r>
      <w:r w:rsidR="00BF1C72" w:rsidRPr="00BF1C72">
        <w:rPr>
          <w:rStyle w:val="Hyperlink"/>
          <w:rFonts w:ascii="Arial" w:hAnsi="Arial" w:cs="Arial"/>
          <w:color w:val="000000" w:themeColor="text1"/>
          <w:u w:val="none"/>
        </w:rPr>
        <w:t xml:space="preserve">and here: </w:t>
      </w:r>
      <w:hyperlink r:id="rId9" w:history="1">
        <w:r w:rsidR="00BF1C72" w:rsidRPr="00356A90">
          <w:rPr>
            <w:rStyle w:val="Hyperlink"/>
            <w:rFonts w:ascii="Arial" w:hAnsi="Arial" w:cs="Arial"/>
          </w:rPr>
          <w:t>http://www.enigmma.ge/summer-school/</w:t>
        </w:r>
      </w:hyperlink>
      <w:r w:rsidR="00BF1C72">
        <w:rPr>
          <w:rStyle w:val="Hyperlink"/>
          <w:rFonts w:ascii="Arial" w:hAnsi="Arial" w:cs="Arial"/>
          <w:color w:val="000000" w:themeColor="text1"/>
          <w:u w:val="none"/>
        </w:rPr>
        <w:t>,</w:t>
      </w:r>
      <w:r w:rsidR="003B75FC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>
        <w:rPr>
          <w:rFonts w:ascii="Arial" w:hAnsi="Arial" w:cs="Arial"/>
        </w:rPr>
        <w:t xml:space="preserve">or by emailing </w:t>
      </w:r>
      <w:hyperlink r:id="rId10" w:history="1">
        <w:r w:rsidRPr="00356A90">
          <w:rPr>
            <w:rStyle w:val="Hyperlink"/>
            <w:rFonts w:ascii="Arial" w:hAnsi="Arial" w:cs="Arial"/>
          </w:rPr>
          <w:t>summer-school@icmpd.org</w:t>
        </w:r>
      </w:hyperlink>
      <w:r>
        <w:rPr>
          <w:rFonts w:ascii="Arial" w:hAnsi="Arial" w:cs="Arial"/>
        </w:rPr>
        <w:t xml:space="preserve">. </w:t>
      </w:r>
      <w:r w:rsidR="00AD2EC8">
        <w:rPr>
          <w:rFonts w:ascii="Arial" w:hAnsi="Arial" w:cs="Arial"/>
        </w:rPr>
        <w:t xml:space="preserve">The </w:t>
      </w:r>
      <w:r w:rsidR="00AD2EC8" w:rsidRPr="000D65C6">
        <w:rPr>
          <w:rFonts w:ascii="Arial" w:hAnsi="Arial" w:cs="Arial"/>
          <w:b/>
        </w:rPr>
        <w:t>deadline for applications is 31 March 2016</w:t>
      </w:r>
      <w:r w:rsidR="008A29E6">
        <w:rPr>
          <w:rFonts w:ascii="Arial" w:hAnsi="Arial" w:cs="Arial"/>
        </w:rPr>
        <w:t>.</w:t>
      </w:r>
    </w:p>
    <w:sectPr w:rsidR="0024497D" w:rsidRPr="008A29E6" w:rsidSect="00E05105">
      <w:headerReference w:type="default" r:id="rId11"/>
      <w:footerReference w:type="default" r:id="rId12"/>
      <w:headerReference w:type="first" r:id="rId13"/>
      <w:pgSz w:w="12240" w:h="15840"/>
      <w:pgMar w:top="189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A4" w:rsidRDefault="00545CA4" w:rsidP="007E0AA0">
      <w:pPr>
        <w:spacing w:after="0" w:line="240" w:lineRule="auto"/>
      </w:pPr>
      <w:r>
        <w:separator/>
      </w:r>
    </w:p>
  </w:endnote>
  <w:endnote w:type="continuationSeparator" w:id="0">
    <w:p w:rsidR="00545CA4" w:rsidRDefault="00545CA4" w:rsidP="007E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3B" w:rsidRPr="00E9072F" w:rsidRDefault="00182FF4">
    <w:pPr>
      <w:pStyle w:val="Footer"/>
      <w:jc w:val="center"/>
      <w:rPr>
        <w:rFonts w:ascii="Arial" w:hAnsi="Arial" w:cs="Arial"/>
      </w:rPr>
    </w:pPr>
    <w:r w:rsidRPr="00E9072F">
      <w:rPr>
        <w:rFonts w:ascii="Arial" w:hAnsi="Arial" w:cs="Arial"/>
      </w:rPr>
      <w:fldChar w:fldCharType="begin"/>
    </w:r>
    <w:r w:rsidR="00381DFF" w:rsidRPr="00E9072F">
      <w:rPr>
        <w:rFonts w:ascii="Arial" w:hAnsi="Arial" w:cs="Arial"/>
      </w:rPr>
      <w:instrText xml:space="preserve"> PAGE   \* MERGEFORMAT </w:instrText>
    </w:r>
    <w:r w:rsidRPr="00E9072F">
      <w:rPr>
        <w:rFonts w:ascii="Arial" w:hAnsi="Arial" w:cs="Arial"/>
      </w:rPr>
      <w:fldChar w:fldCharType="separate"/>
    </w:r>
    <w:r w:rsidR="008A29E6">
      <w:rPr>
        <w:rFonts w:ascii="Arial" w:hAnsi="Arial" w:cs="Arial"/>
        <w:noProof/>
      </w:rPr>
      <w:t>2</w:t>
    </w:r>
    <w:r w:rsidRPr="00E9072F">
      <w:rPr>
        <w:rFonts w:ascii="Arial" w:hAnsi="Arial" w:cs="Arial"/>
        <w:noProof/>
      </w:rPr>
      <w:fldChar w:fldCharType="end"/>
    </w:r>
  </w:p>
  <w:p w:rsidR="00293E3B" w:rsidRDefault="00293E3B" w:rsidP="007E0AA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A4" w:rsidRDefault="00545CA4" w:rsidP="007E0AA0">
      <w:pPr>
        <w:spacing w:after="0" w:line="240" w:lineRule="auto"/>
      </w:pPr>
      <w:r>
        <w:separator/>
      </w:r>
    </w:p>
  </w:footnote>
  <w:footnote w:type="continuationSeparator" w:id="0">
    <w:p w:rsidR="00545CA4" w:rsidRDefault="00545CA4" w:rsidP="007E0AA0">
      <w:pPr>
        <w:spacing w:after="0" w:line="240" w:lineRule="auto"/>
      </w:pPr>
      <w:r>
        <w:continuationSeparator/>
      </w:r>
    </w:p>
  </w:footnote>
  <w:footnote w:id="1">
    <w:p w:rsidR="009C47DD" w:rsidRPr="000745E9" w:rsidRDefault="009C47DD">
      <w:pPr>
        <w:pStyle w:val="FootnoteText"/>
        <w:rPr>
          <w:rFonts w:ascii="Arial" w:hAnsi="Arial" w:cs="Arial"/>
          <w:sz w:val="16"/>
          <w:lang w:val="en-US"/>
        </w:rPr>
      </w:pPr>
      <w:r w:rsidRPr="000745E9">
        <w:rPr>
          <w:rStyle w:val="FootnoteReference"/>
          <w:rFonts w:ascii="Arial" w:hAnsi="Arial" w:cs="Arial"/>
          <w:sz w:val="16"/>
        </w:rPr>
        <w:footnoteRef/>
      </w:r>
      <w:r w:rsidRPr="000745E9">
        <w:rPr>
          <w:rFonts w:ascii="Arial" w:hAnsi="Arial" w:cs="Arial"/>
          <w:sz w:val="16"/>
        </w:rPr>
        <w:t xml:space="preserve"> </w:t>
      </w:r>
      <w:r w:rsidR="000745E9" w:rsidRPr="000745E9">
        <w:rPr>
          <w:rFonts w:ascii="Arial" w:hAnsi="Arial" w:cs="Arial"/>
          <w:sz w:val="16"/>
        </w:rPr>
        <w:t>P</w:t>
      </w:r>
      <w:r w:rsidRPr="000745E9">
        <w:rPr>
          <w:rFonts w:ascii="Arial" w:hAnsi="Arial" w:cs="Arial"/>
          <w:sz w:val="16"/>
        </w:rPr>
        <w:t xml:space="preserve">lease see </w:t>
      </w:r>
      <w:hyperlink r:id="rId1" w:history="1">
        <w:r w:rsidR="00251848" w:rsidRPr="000745E9">
          <w:rPr>
            <w:rStyle w:val="Hyperlink"/>
            <w:rFonts w:ascii="Arial" w:hAnsi="Arial" w:cs="Arial"/>
            <w:sz w:val="16"/>
          </w:rPr>
          <w:t>www.enigmma.ge</w:t>
        </w:r>
      </w:hyperlink>
      <w:r w:rsidR="00251848" w:rsidRPr="000745E9">
        <w:rPr>
          <w:rFonts w:ascii="Arial" w:hAnsi="Arial" w:cs="Arial"/>
          <w:sz w:val="16"/>
        </w:rPr>
        <w:t xml:space="preserve"> </w:t>
      </w:r>
      <w:r w:rsidRPr="000745E9">
        <w:rPr>
          <w:rFonts w:ascii="Arial" w:hAnsi="Arial" w:cs="Arial"/>
          <w:sz w:val="16"/>
        </w:rPr>
        <w:t xml:space="preserve">for more information. </w:t>
      </w:r>
    </w:p>
  </w:footnote>
  <w:footnote w:id="2">
    <w:p w:rsidR="00A60BC7" w:rsidRPr="000745E9" w:rsidRDefault="00A60BC7" w:rsidP="00A60BC7">
      <w:pPr>
        <w:pStyle w:val="FootnoteText"/>
        <w:rPr>
          <w:rFonts w:ascii="Arial" w:hAnsi="Arial" w:cs="Arial"/>
          <w:sz w:val="16"/>
          <w:lang w:val="en-US"/>
        </w:rPr>
      </w:pPr>
      <w:r w:rsidRPr="000745E9">
        <w:rPr>
          <w:rStyle w:val="FootnoteReference"/>
          <w:sz w:val="16"/>
        </w:rPr>
        <w:footnoteRef/>
      </w:r>
      <w:r w:rsidRPr="000745E9">
        <w:rPr>
          <w:sz w:val="16"/>
        </w:rPr>
        <w:t xml:space="preserve"> </w:t>
      </w:r>
      <w:r w:rsidR="000745E9" w:rsidRPr="000745E9">
        <w:rPr>
          <w:rFonts w:ascii="Arial" w:hAnsi="Arial" w:cs="Arial"/>
          <w:sz w:val="16"/>
        </w:rPr>
        <w:t>P</w:t>
      </w:r>
      <w:r w:rsidRPr="000745E9">
        <w:rPr>
          <w:rFonts w:ascii="Arial" w:hAnsi="Arial" w:cs="Arial"/>
          <w:sz w:val="16"/>
        </w:rPr>
        <w:t xml:space="preserve">lease see </w:t>
      </w:r>
      <w:hyperlink r:id="rId2" w:history="1">
        <w:r w:rsidR="00F3295A" w:rsidRPr="000745E9">
          <w:rPr>
            <w:rStyle w:val="Hyperlink"/>
            <w:rFonts w:ascii="Arial" w:hAnsi="Arial" w:cs="Arial"/>
            <w:sz w:val="16"/>
          </w:rPr>
          <w:t>http://www.icmpd.org/our-work/capacity-building/multi-thematic-programmes/support-to-implementation-of-the-mobility-partnership-with-azerbaijan-mobilaze/</w:t>
        </w:r>
      </w:hyperlink>
      <w:r w:rsidR="00F3295A" w:rsidRPr="000745E9">
        <w:rPr>
          <w:sz w:val="16"/>
        </w:rPr>
        <w:t xml:space="preserve"> </w:t>
      </w:r>
      <w:r w:rsidRPr="000745E9">
        <w:rPr>
          <w:rFonts w:ascii="Arial" w:hAnsi="Arial" w:cs="Arial"/>
          <w:sz w:val="16"/>
        </w:rPr>
        <w:t xml:space="preserve">for more information. </w:t>
      </w:r>
    </w:p>
    <w:p w:rsidR="00A60BC7" w:rsidRPr="00A60BC7" w:rsidRDefault="00A60BC7">
      <w:pPr>
        <w:pStyle w:val="FootnoteText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3B" w:rsidRDefault="00293E3B" w:rsidP="007E0AA0">
    <w:pPr>
      <w:pStyle w:val="Header"/>
      <w:jc w:val="center"/>
    </w:pPr>
  </w:p>
  <w:p w:rsidR="00293E3B" w:rsidRDefault="00293E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3B" w:rsidRDefault="00182FF4" w:rsidP="007E0AA0">
    <w:pPr>
      <w:pStyle w:val="Header"/>
      <w:jc w:val="center"/>
    </w:pPr>
    <w:r w:rsidRPr="00182FF4">
      <w:rPr>
        <w:noProof/>
        <w:lang w:val="de-AT"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0721" type="#_x0000_t202" style="position:absolute;left:0;text-align:left;margin-left:-20.05pt;margin-top:50.15pt;width:109.55pt;height:26.3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Cc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" filled="f" stroked="f">
          <v:textbox>
            <w:txbxContent>
              <w:p w:rsidR="00F66B8F" w:rsidRPr="009070A4" w:rsidRDefault="00F66B8F" w:rsidP="00F66B8F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lang w:val="en-US"/>
                  </w:rPr>
                </w:pPr>
                <w:r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GB"/>
                  </w:rPr>
                  <w:t>This project is funded</w:t>
                </w:r>
              </w:p>
              <w:p w:rsidR="00F66B8F" w:rsidRPr="009070A4" w:rsidRDefault="00F66B8F" w:rsidP="00F66B8F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US"/>
                  </w:rPr>
                </w:pPr>
                <w:proofErr w:type="gramStart"/>
                <w:r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GB"/>
                  </w:rPr>
                  <w:t>by</w:t>
                </w:r>
                <w:proofErr w:type="gramEnd"/>
                <w:r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GB"/>
                  </w:rPr>
                  <w:t xml:space="preserve"> the European Union</w:t>
                </w:r>
              </w:p>
              <w:p w:rsidR="00F66B8F" w:rsidRPr="009070A4" w:rsidRDefault="00F66B8F" w:rsidP="00F66B8F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lang w:val="en-US"/>
                  </w:rPr>
                </w:pPr>
              </w:p>
            </w:txbxContent>
          </v:textbox>
        </v:shape>
      </w:pict>
    </w:r>
    <w:r w:rsidR="00F66B8F">
      <w:rPr>
        <w:noProof/>
        <w:lang w:val="en-US"/>
      </w:rPr>
      <w:drawing>
        <wp:inline distT="0" distB="0" distL="0" distR="0">
          <wp:extent cx="5943600" cy="81016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0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10C"/>
    <w:multiLevelType w:val="hybridMultilevel"/>
    <w:tmpl w:val="8A66D4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0CDF"/>
    <w:multiLevelType w:val="hybridMultilevel"/>
    <w:tmpl w:val="A48C2750"/>
    <w:lvl w:ilvl="0" w:tplc="8E54D54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613B"/>
    <w:multiLevelType w:val="hybridMultilevel"/>
    <w:tmpl w:val="DC52B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A14E6"/>
    <w:multiLevelType w:val="hybridMultilevel"/>
    <w:tmpl w:val="8424CD2E"/>
    <w:lvl w:ilvl="0" w:tplc="8E421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A5FDF"/>
    <w:multiLevelType w:val="multilevel"/>
    <w:tmpl w:val="594AF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DD0466"/>
    <w:multiLevelType w:val="multilevel"/>
    <w:tmpl w:val="5360D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F00097"/>
    <w:multiLevelType w:val="hybridMultilevel"/>
    <w:tmpl w:val="D9E23026"/>
    <w:lvl w:ilvl="0" w:tplc="35BCDD64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7E0AA0"/>
    <w:rsid w:val="00000C20"/>
    <w:rsid w:val="00011F4E"/>
    <w:rsid w:val="000226C3"/>
    <w:rsid w:val="0002335B"/>
    <w:rsid w:val="0004741B"/>
    <w:rsid w:val="0006209E"/>
    <w:rsid w:val="000716C1"/>
    <w:rsid w:val="000745E9"/>
    <w:rsid w:val="000808AF"/>
    <w:rsid w:val="000868AC"/>
    <w:rsid w:val="000C0D99"/>
    <w:rsid w:val="000D37C1"/>
    <w:rsid w:val="000D49CF"/>
    <w:rsid w:val="000D65C6"/>
    <w:rsid w:val="00103D13"/>
    <w:rsid w:val="00121AF1"/>
    <w:rsid w:val="00131414"/>
    <w:rsid w:val="00153DF9"/>
    <w:rsid w:val="00157DB8"/>
    <w:rsid w:val="00162953"/>
    <w:rsid w:val="00163FFB"/>
    <w:rsid w:val="001705DF"/>
    <w:rsid w:val="00182404"/>
    <w:rsid w:val="00182FF4"/>
    <w:rsid w:val="00194277"/>
    <w:rsid w:val="00194B6A"/>
    <w:rsid w:val="001A10DB"/>
    <w:rsid w:val="001A2907"/>
    <w:rsid w:val="001A59D4"/>
    <w:rsid w:val="001A6B3A"/>
    <w:rsid w:val="001A7C45"/>
    <w:rsid w:val="001C00C9"/>
    <w:rsid w:val="001D1905"/>
    <w:rsid w:val="001D1A1B"/>
    <w:rsid w:val="001D4D95"/>
    <w:rsid w:val="001E4878"/>
    <w:rsid w:val="001F33F7"/>
    <w:rsid w:val="001F7AE5"/>
    <w:rsid w:val="00211E81"/>
    <w:rsid w:val="00221F2F"/>
    <w:rsid w:val="0023392A"/>
    <w:rsid w:val="0024497D"/>
    <w:rsid w:val="00251848"/>
    <w:rsid w:val="00254FD9"/>
    <w:rsid w:val="00256BF4"/>
    <w:rsid w:val="00261F44"/>
    <w:rsid w:val="002674D4"/>
    <w:rsid w:val="00293E3B"/>
    <w:rsid w:val="002A067F"/>
    <w:rsid w:val="002A1C2B"/>
    <w:rsid w:val="002A694E"/>
    <w:rsid w:val="002B1573"/>
    <w:rsid w:val="002C1431"/>
    <w:rsid w:val="002C6684"/>
    <w:rsid w:val="002D439C"/>
    <w:rsid w:val="002D60A5"/>
    <w:rsid w:val="002E4FB9"/>
    <w:rsid w:val="002F4BD6"/>
    <w:rsid w:val="003066C8"/>
    <w:rsid w:val="00310369"/>
    <w:rsid w:val="003129A1"/>
    <w:rsid w:val="00315697"/>
    <w:rsid w:val="00330995"/>
    <w:rsid w:val="00355A28"/>
    <w:rsid w:val="00356B9B"/>
    <w:rsid w:val="00360D47"/>
    <w:rsid w:val="00367521"/>
    <w:rsid w:val="00367E36"/>
    <w:rsid w:val="00370B9B"/>
    <w:rsid w:val="00381DFF"/>
    <w:rsid w:val="00394740"/>
    <w:rsid w:val="003A7BCE"/>
    <w:rsid w:val="003B316A"/>
    <w:rsid w:val="003B3363"/>
    <w:rsid w:val="003B75FC"/>
    <w:rsid w:val="003B7CA8"/>
    <w:rsid w:val="003C3864"/>
    <w:rsid w:val="003C4857"/>
    <w:rsid w:val="003C53F6"/>
    <w:rsid w:val="003E6DEF"/>
    <w:rsid w:val="00412525"/>
    <w:rsid w:val="00413C6E"/>
    <w:rsid w:val="00422B6D"/>
    <w:rsid w:val="004237DD"/>
    <w:rsid w:val="00426815"/>
    <w:rsid w:val="00430C69"/>
    <w:rsid w:val="0044515B"/>
    <w:rsid w:val="0044750B"/>
    <w:rsid w:val="00447652"/>
    <w:rsid w:val="00453208"/>
    <w:rsid w:val="00453E12"/>
    <w:rsid w:val="00474F35"/>
    <w:rsid w:val="004765A7"/>
    <w:rsid w:val="00486A54"/>
    <w:rsid w:val="00494A62"/>
    <w:rsid w:val="00497FF1"/>
    <w:rsid w:val="004A7621"/>
    <w:rsid w:val="004B4A53"/>
    <w:rsid w:val="004B4B9D"/>
    <w:rsid w:val="004C3113"/>
    <w:rsid w:val="004D2B76"/>
    <w:rsid w:val="004D413B"/>
    <w:rsid w:val="004D7B6A"/>
    <w:rsid w:val="004E4C3B"/>
    <w:rsid w:val="005054C6"/>
    <w:rsid w:val="005137E9"/>
    <w:rsid w:val="00522D76"/>
    <w:rsid w:val="005255A7"/>
    <w:rsid w:val="00532622"/>
    <w:rsid w:val="00535CEB"/>
    <w:rsid w:val="00545CA4"/>
    <w:rsid w:val="00551DA4"/>
    <w:rsid w:val="00555D60"/>
    <w:rsid w:val="00561920"/>
    <w:rsid w:val="00564F62"/>
    <w:rsid w:val="00565E20"/>
    <w:rsid w:val="00566294"/>
    <w:rsid w:val="005771D8"/>
    <w:rsid w:val="00584057"/>
    <w:rsid w:val="00591E4A"/>
    <w:rsid w:val="0059438F"/>
    <w:rsid w:val="00597120"/>
    <w:rsid w:val="005B58FE"/>
    <w:rsid w:val="005B7E22"/>
    <w:rsid w:val="005C0A0F"/>
    <w:rsid w:val="006047C2"/>
    <w:rsid w:val="00607884"/>
    <w:rsid w:val="006176F4"/>
    <w:rsid w:val="00634296"/>
    <w:rsid w:val="00634A41"/>
    <w:rsid w:val="00637270"/>
    <w:rsid w:val="00637537"/>
    <w:rsid w:val="00642C59"/>
    <w:rsid w:val="006460C3"/>
    <w:rsid w:val="00662DAE"/>
    <w:rsid w:val="006701FF"/>
    <w:rsid w:val="00670EF6"/>
    <w:rsid w:val="00681BD4"/>
    <w:rsid w:val="006825BB"/>
    <w:rsid w:val="006868DD"/>
    <w:rsid w:val="006A08B0"/>
    <w:rsid w:val="006A49BC"/>
    <w:rsid w:val="006B25C8"/>
    <w:rsid w:val="006B3578"/>
    <w:rsid w:val="006C64D1"/>
    <w:rsid w:val="006E3409"/>
    <w:rsid w:val="006F79C2"/>
    <w:rsid w:val="006F7A99"/>
    <w:rsid w:val="00705FA0"/>
    <w:rsid w:val="0073646B"/>
    <w:rsid w:val="00736DFA"/>
    <w:rsid w:val="007506E8"/>
    <w:rsid w:val="00755B9A"/>
    <w:rsid w:val="00760A59"/>
    <w:rsid w:val="00762300"/>
    <w:rsid w:val="007637FF"/>
    <w:rsid w:val="00766644"/>
    <w:rsid w:val="007779F7"/>
    <w:rsid w:val="00777CBD"/>
    <w:rsid w:val="007944F0"/>
    <w:rsid w:val="007A1350"/>
    <w:rsid w:val="007A2E05"/>
    <w:rsid w:val="007A2FB0"/>
    <w:rsid w:val="007B4603"/>
    <w:rsid w:val="007C0C70"/>
    <w:rsid w:val="007C21AB"/>
    <w:rsid w:val="007C75EF"/>
    <w:rsid w:val="007D03BD"/>
    <w:rsid w:val="007D1285"/>
    <w:rsid w:val="007E0AA0"/>
    <w:rsid w:val="007E5550"/>
    <w:rsid w:val="007E6ABE"/>
    <w:rsid w:val="007F243B"/>
    <w:rsid w:val="007F4FB9"/>
    <w:rsid w:val="007F5879"/>
    <w:rsid w:val="008113C1"/>
    <w:rsid w:val="00814605"/>
    <w:rsid w:val="00820220"/>
    <w:rsid w:val="008276B6"/>
    <w:rsid w:val="00840439"/>
    <w:rsid w:val="0084068B"/>
    <w:rsid w:val="008461C9"/>
    <w:rsid w:val="00854AA2"/>
    <w:rsid w:val="008774F9"/>
    <w:rsid w:val="00877A3E"/>
    <w:rsid w:val="00880533"/>
    <w:rsid w:val="0088073A"/>
    <w:rsid w:val="00884287"/>
    <w:rsid w:val="008A29E6"/>
    <w:rsid w:val="008B2E93"/>
    <w:rsid w:val="008B51A2"/>
    <w:rsid w:val="008C365B"/>
    <w:rsid w:val="008E02EB"/>
    <w:rsid w:val="008E11E7"/>
    <w:rsid w:val="008F11A5"/>
    <w:rsid w:val="008F13AB"/>
    <w:rsid w:val="008F4973"/>
    <w:rsid w:val="008F6331"/>
    <w:rsid w:val="009070A4"/>
    <w:rsid w:val="00923008"/>
    <w:rsid w:val="0094278D"/>
    <w:rsid w:val="009466CC"/>
    <w:rsid w:val="00946D10"/>
    <w:rsid w:val="009605E8"/>
    <w:rsid w:val="0096186D"/>
    <w:rsid w:val="0096292D"/>
    <w:rsid w:val="00974FAD"/>
    <w:rsid w:val="009829BF"/>
    <w:rsid w:val="00996971"/>
    <w:rsid w:val="009A214D"/>
    <w:rsid w:val="009A57B7"/>
    <w:rsid w:val="009A77B9"/>
    <w:rsid w:val="009C47DD"/>
    <w:rsid w:val="009D0CD4"/>
    <w:rsid w:val="009D1067"/>
    <w:rsid w:val="009E1A62"/>
    <w:rsid w:val="009F1E0D"/>
    <w:rsid w:val="00A05CC1"/>
    <w:rsid w:val="00A10442"/>
    <w:rsid w:val="00A45C61"/>
    <w:rsid w:val="00A60BC7"/>
    <w:rsid w:val="00A737C2"/>
    <w:rsid w:val="00A80E63"/>
    <w:rsid w:val="00A956D7"/>
    <w:rsid w:val="00AA55D4"/>
    <w:rsid w:val="00AB21C3"/>
    <w:rsid w:val="00AB32BD"/>
    <w:rsid w:val="00AB4EFA"/>
    <w:rsid w:val="00AC1C32"/>
    <w:rsid w:val="00AC61DC"/>
    <w:rsid w:val="00AD2EC8"/>
    <w:rsid w:val="00AE4707"/>
    <w:rsid w:val="00AE6F9D"/>
    <w:rsid w:val="00AE7675"/>
    <w:rsid w:val="00B07E79"/>
    <w:rsid w:val="00B218B3"/>
    <w:rsid w:val="00B21B06"/>
    <w:rsid w:val="00B21EB1"/>
    <w:rsid w:val="00B34D14"/>
    <w:rsid w:val="00B46D14"/>
    <w:rsid w:val="00B47706"/>
    <w:rsid w:val="00B63907"/>
    <w:rsid w:val="00B64088"/>
    <w:rsid w:val="00B70F48"/>
    <w:rsid w:val="00B74553"/>
    <w:rsid w:val="00B96820"/>
    <w:rsid w:val="00BA2449"/>
    <w:rsid w:val="00BC426E"/>
    <w:rsid w:val="00BE3DB2"/>
    <w:rsid w:val="00BF1C72"/>
    <w:rsid w:val="00C00536"/>
    <w:rsid w:val="00C010DB"/>
    <w:rsid w:val="00C0611D"/>
    <w:rsid w:val="00C0668E"/>
    <w:rsid w:val="00C206DA"/>
    <w:rsid w:val="00C23223"/>
    <w:rsid w:val="00C31DE4"/>
    <w:rsid w:val="00C33531"/>
    <w:rsid w:val="00C36AF1"/>
    <w:rsid w:val="00C451F9"/>
    <w:rsid w:val="00C465E6"/>
    <w:rsid w:val="00C548E7"/>
    <w:rsid w:val="00C64342"/>
    <w:rsid w:val="00C74654"/>
    <w:rsid w:val="00C84E34"/>
    <w:rsid w:val="00C8666A"/>
    <w:rsid w:val="00C9070A"/>
    <w:rsid w:val="00C921A6"/>
    <w:rsid w:val="00C9736E"/>
    <w:rsid w:val="00CA065B"/>
    <w:rsid w:val="00CA1ECE"/>
    <w:rsid w:val="00CA61D7"/>
    <w:rsid w:val="00CA7883"/>
    <w:rsid w:val="00CB206F"/>
    <w:rsid w:val="00CB44FE"/>
    <w:rsid w:val="00CC5DB8"/>
    <w:rsid w:val="00CC73C1"/>
    <w:rsid w:val="00CE3238"/>
    <w:rsid w:val="00CF0384"/>
    <w:rsid w:val="00CF403C"/>
    <w:rsid w:val="00D004AE"/>
    <w:rsid w:val="00D12348"/>
    <w:rsid w:val="00D15DF4"/>
    <w:rsid w:val="00D15EA6"/>
    <w:rsid w:val="00D25CB3"/>
    <w:rsid w:val="00D30370"/>
    <w:rsid w:val="00D33AEB"/>
    <w:rsid w:val="00D4277A"/>
    <w:rsid w:val="00D45066"/>
    <w:rsid w:val="00D47F3B"/>
    <w:rsid w:val="00D50D53"/>
    <w:rsid w:val="00D521BE"/>
    <w:rsid w:val="00D53138"/>
    <w:rsid w:val="00D70BCA"/>
    <w:rsid w:val="00D85949"/>
    <w:rsid w:val="00D91789"/>
    <w:rsid w:val="00DA0876"/>
    <w:rsid w:val="00DB25F0"/>
    <w:rsid w:val="00DB35B4"/>
    <w:rsid w:val="00DB6A03"/>
    <w:rsid w:val="00DC01BD"/>
    <w:rsid w:val="00DD339A"/>
    <w:rsid w:val="00DE3AE4"/>
    <w:rsid w:val="00DE3DF0"/>
    <w:rsid w:val="00DE62F5"/>
    <w:rsid w:val="00E01AA9"/>
    <w:rsid w:val="00E02E7B"/>
    <w:rsid w:val="00E05105"/>
    <w:rsid w:val="00E17589"/>
    <w:rsid w:val="00E23FF3"/>
    <w:rsid w:val="00E31D64"/>
    <w:rsid w:val="00E44AF9"/>
    <w:rsid w:val="00E470A3"/>
    <w:rsid w:val="00E53C89"/>
    <w:rsid w:val="00E5490D"/>
    <w:rsid w:val="00E556F3"/>
    <w:rsid w:val="00E567F7"/>
    <w:rsid w:val="00E649CF"/>
    <w:rsid w:val="00E67B18"/>
    <w:rsid w:val="00E73513"/>
    <w:rsid w:val="00E81E2D"/>
    <w:rsid w:val="00E83E3D"/>
    <w:rsid w:val="00E84A8A"/>
    <w:rsid w:val="00E85857"/>
    <w:rsid w:val="00E9072F"/>
    <w:rsid w:val="00EA66A2"/>
    <w:rsid w:val="00EB0315"/>
    <w:rsid w:val="00EB6626"/>
    <w:rsid w:val="00ED7D89"/>
    <w:rsid w:val="00EF14A8"/>
    <w:rsid w:val="00EF1B12"/>
    <w:rsid w:val="00EF2EF5"/>
    <w:rsid w:val="00EF4E4E"/>
    <w:rsid w:val="00EF5BF1"/>
    <w:rsid w:val="00F02E22"/>
    <w:rsid w:val="00F0533C"/>
    <w:rsid w:val="00F1232A"/>
    <w:rsid w:val="00F13E3F"/>
    <w:rsid w:val="00F20B7A"/>
    <w:rsid w:val="00F3295A"/>
    <w:rsid w:val="00F51466"/>
    <w:rsid w:val="00F51E4C"/>
    <w:rsid w:val="00F66B8F"/>
    <w:rsid w:val="00F677C1"/>
    <w:rsid w:val="00F852B1"/>
    <w:rsid w:val="00F871CE"/>
    <w:rsid w:val="00F872E2"/>
    <w:rsid w:val="00F93239"/>
    <w:rsid w:val="00F95832"/>
    <w:rsid w:val="00F96D85"/>
    <w:rsid w:val="00FA579F"/>
    <w:rsid w:val="00FA7D39"/>
    <w:rsid w:val="00FB6A2B"/>
    <w:rsid w:val="00FC4370"/>
    <w:rsid w:val="00FD29FC"/>
    <w:rsid w:val="00FD2E00"/>
    <w:rsid w:val="00FD72EF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ka-GE" w:eastAsia="ka-G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B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9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0A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0A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AA0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7E0AA0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4"/>
    </w:rPr>
  </w:style>
  <w:style w:type="character" w:customStyle="1" w:styleId="BodyText2Char">
    <w:name w:val="Body Text 2 Char"/>
    <w:link w:val="BodyText2"/>
    <w:semiHidden/>
    <w:rsid w:val="007E0AA0"/>
    <w:rPr>
      <w:rFonts w:ascii="Arial" w:eastAsia="Times New Roman" w:hAnsi="Arial" w:cs="Arial"/>
      <w:b/>
      <w:bCs/>
      <w:i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A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4497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97D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4497D"/>
    <w:rPr>
      <w:rFonts w:ascii="Times New Roman" w:eastAsia="Times New Roman" w:hAnsi="Times New Roman"/>
      <w:snapToGrid w:val="0"/>
      <w:lang w:val="en-GB"/>
    </w:rPr>
  </w:style>
  <w:style w:type="character" w:styleId="FootnoteReference">
    <w:name w:val="footnote reference"/>
    <w:uiPriority w:val="99"/>
    <w:semiHidden/>
    <w:unhideWhenUsed/>
    <w:rsid w:val="0024497D"/>
    <w:rPr>
      <w:vertAlign w:val="superscript"/>
    </w:rPr>
  </w:style>
  <w:style w:type="paragraph" w:customStyle="1" w:styleId="Text1">
    <w:name w:val="Text 1"/>
    <w:basedOn w:val="Normal"/>
    <w:rsid w:val="0024497D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Heading1"/>
    <w:next w:val="Text1"/>
    <w:rsid w:val="0024497D"/>
    <w:pPr>
      <w:keepNext w:val="0"/>
      <w:spacing w:before="0" w:after="240" w:line="240" w:lineRule="auto"/>
      <w:ind w:left="483" w:hanging="483"/>
      <w:jc w:val="both"/>
      <w:outlineLvl w:val="9"/>
    </w:pPr>
    <w:rPr>
      <w:rFonts w:ascii="Times New Roman" w:hAnsi="Times New Roman"/>
      <w:b w:val="0"/>
      <w:bCs w:val="0"/>
      <w:kern w:val="28"/>
      <w:sz w:val="24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24497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FollowedHyperlink">
    <w:name w:val="FollowedHyperlink"/>
    <w:uiPriority w:val="99"/>
    <w:semiHidden/>
    <w:unhideWhenUsed/>
    <w:rsid w:val="00B47706"/>
    <w:rPr>
      <w:color w:val="800080"/>
      <w:u w:val="single"/>
    </w:rPr>
  </w:style>
  <w:style w:type="table" w:styleId="TableGrid">
    <w:name w:val="Table Grid"/>
    <w:basedOn w:val="TableNormal"/>
    <w:uiPriority w:val="59"/>
    <w:rsid w:val="003C3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3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39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392A"/>
    <w:rPr>
      <w:b/>
      <w:bCs/>
      <w:lang w:val="en-GB"/>
    </w:rPr>
  </w:style>
  <w:style w:type="paragraph" w:styleId="Revision">
    <w:name w:val="Revision"/>
    <w:hidden/>
    <w:uiPriority w:val="99"/>
    <w:semiHidden/>
    <w:rsid w:val="00E01AA9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66B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ka-GE" w:eastAsia="ka-G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B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9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0A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0A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AA0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7E0AA0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4"/>
    </w:rPr>
  </w:style>
  <w:style w:type="character" w:customStyle="1" w:styleId="BodyText2Char">
    <w:name w:val="Body Text 2 Char"/>
    <w:link w:val="BodyText2"/>
    <w:semiHidden/>
    <w:rsid w:val="007E0AA0"/>
    <w:rPr>
      <w:rFonts w:ascii="Arial" w:eastAsia="Times New Roman" w:hAnsi="Arial" w:cs="Arial"/>
      <w:b/>
      <w:bCs/>
      <w:i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A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4497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97D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4497D"/>
    <w:rPr>
      <w:rFonts w:ascii="Times New Roman" w:eastAsia="Times New Roman" w:hAnsi="Times New Roman"/>
      <w:snapToGrid w:val="0"/>
      <w:lang w:val="en-GB"/>
    </w:rPr>
  </w:style>
  <w:style w:type="character" w:styleId="FootnoteReference">
    <w:name w:val="footnote reference"/>
    <w:uiPriority w:val="99"/>
    <w:semiHidden/>
    <w:unhideWhenUsed/>
    <w:rsid w:val="0024497D"/>
    <w:rPr>
      <w:vertAlign w:val="superscript"/>
    </w:rPr>
  </w:style>
  <w:style w:type="paragraph" w:customStyle="1" w:styleId="Text1">
    <w:name w:val="Text 1"/>
    <w:basedOn w:val="Normal"/>
    <w:rsid w:val="0024497D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Heading1"/>
    <w:next w:val="Text1"/>
    <w:rsid w:val="0024497D"/>
    <w:pPr>
      <w:keepNext w:val="0"/>
      <w:spacing w:before="0" w:after="240" w:line="240" w:lineRule="auto"/>
      <w:ind w:left="483" w:hanging="483"/>
      <w:jc w:val="both"/>
      <w:outlineLvl w:val="9"/>
    </w:pPr>
    <w:rPr>
      <w:rFonts w:ascii="Times New Roman" w:hAnsi="Times New Roman"/>
      <w:b w:val="0"/>
      <w:bCs w:val="0"/>
      <w:kern w:val="28"/>
      <w:sz w:val="24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24497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FollowedHyperlink">
    <w:name w:val="FollowedHyperlink"/>
    <w:uiPriority w:val="99"/>
    <w:semiHidden/>
    <w:unhideWhenUsed/>
    <w:rsid w:val="00B47706"/>
    <w:rPr>
      <w:color w:val="800080"/>
      <w:u w:val="single"/>
    </w:rPr>
  </w:style>
  <w:style w:type="table" w:styleId="TableGrid">
    <w:name w:val="Table Grid"/>
    <w:basedOn w:val="TableNormal"/>
    <w:uiPriority w:val="59"/>
    <w:rsid w:val="003C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3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392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392A"/>
    <w:rPr>
      <w:b/>
      <w:bCs/>
      <w:lang w:val="en-GB"/>
    </w:rPr>
  </w:style>
  <w:style w:type="paragraph" w:styleId="Revision">
    <w:name w:val="Revision"/>
    <w:hidden/>
    <w:uiPriority w:val="99"/>
    <w:semiHidden/>
    <w:rsid w:val="00E01AA9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66B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gmma.g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mmer-school@icmp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igmma.ge/summer-school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pd.org/our-work/capacity-building/multi-thematic-programmes/support-to-implementation-of-the-mobility-partnership-with-azerbaijan-mobilaze/" TargetMode="External"/><Relationship Id="rId1" Type="http://schemas.openxmlformats.org/officeDocument/2006/relationships/hyperlink" Target="http://www.enigmma.g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81FF-A19F-4DF8-8C53-9D9172E1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wagnerv</dc:creator>
  <cp:lastModifiedBy>m.maghradze</cp:lastModifiedBy>
  <cp:revision>2</cp:revision>
  <cp:lastPrinted>2011-02-17T13:03:00Z</cp:lastPrinted>
  <dcterms:created xsi:type="dcterms:W3CDTF">2016-03-16T09:49:00Z</dcterms:created>
  <dcterms:modified xsi:type="dcterms:W3CDTF">2016-03-16T09:49:00Z</dcterms:modified>
</cp:coreProperties>
</file>